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750" w:type="dxa"/>
        <w:gridCol w:w="347850" w:type="dxa"/>
        <w:gridCol w:w="28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7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47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84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2020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 cuarto trimestre</w:t>
            </w:r>
          </w:p>
        </w:tc>
        <w:tc>
          <w:tcPr>
            <w:tcW w:w="284700" w:type="pct"/>
          </w:tcPr>
          <w:p>
            <w:pPr/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2020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 tercer trimestre</w:t>
            </w:r>
          </w:p>
        </w:tc>
        <w:tc>
          <w:tcPr>
            <w:tcW w:w="284700" w:type="pct"/>
          </w:tcPr>
          <w:p>
            <w:pPr/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2020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 segundo trimestre</w:t>
            </w:r>
          </w:p>
        </w:tc>
        <w:tc>
          <w:tcPr>
            <w:tcW w:w="284700" w:type="pct"/>
          </w:tcPr>
          <w:p>
            <w:pPr/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2020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 primer trimestre</w:t>
            </w:r>
          </w:p>
        </w:tc>
        <w:tc>
          <w:tcPr>
            <w:tcW w:w="284700" w:type="pct"/>
          </w:tcPr>
          <w:p>
            <w:pPr/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2019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 cuarto trimestre</w:t>
            </w:r>
          </w:p>
        </w:tc>
        <w:tc>
          <w:tcPr>
            <w:tcW w:w="284700" w:type="pct"/>
          </w:tcPr>
          <w:p>
            <w:pPr/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2019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 tercer trimestre</w:t>
            </w:r>
          </w:p>
        </w:tc>
        <w:tc>
          <w:tcPr>
            <w:tcW w:w="284700" w:type="pct"/>
          </w:tcPr>
          <w:p>
            <w:pPr/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2019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 segundo trimestre</w:t>
            </w:r>
          </w:p>
        </w:tc>
        <w:tc>
          <w:tcPr>
            <w:tcW w:w="284700" w:type="pct"/>
          </w:tcPr>
          <w:p>
            <w:pPr/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2019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 primer trimestre</w:t>
            </w:r>
          </w:p>
        </w:tc>
        <w:tc>
          <w:tcPr>
            <w:tcW w:w="284700" w:type="pct"/>
          </w:tcPr>
          <w:p>
            <w:pPr/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2018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</w:t>
            </w:r>
          </w:p>
        </w:tc>
        <w:tc>
          <w:tcPr>
            <w:tcW w:w="284700" w:type="pct"/>
          </w:tcPr>
          <w:p>
            <w:pPr/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2017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</w:t>
            </w:r>
          </w:p>
        </w:tc>
        <w:tc>
          <w:tcPr>
            <w:tcW w:w="284700" w:type="pct"/>
          </w:tcPr>
          <w:p>
            <w:pPr/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2017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 primer semestre</w:t>
            </w:r>
          </w:p>
        </w:tc>
        <w:tc>
          <w:tcPr>
            <w:tcW w:w="284700" w:type="pct"/>
          </w:tcPr>
          <w:p>
            <w:pPr/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2016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</w:t>
            </w:r>
          </w:p>
        </w:tc>
        <w:tc>
          <w:tcPr>
            <w:tcW w:w="284700" w:type="pct"/>
          </w:tcPr>
          <w:p>
            <w:pPr/>
          </w:p>
        </w:tc>
      </w:tr>
      <w:tr>
        <w:trPr/>
        <w:tc>
          <w:tcPr>
            <w:tcW w:w="36750" w:type="pct"/>
          </w:tcPr>
          <w:p>
            <w:pPr/>
            <w:r>
              <w:rPr/>
              <w:t xml:space="preserve">2014</w:t>
            </w:r>
          </w:p>
        </w:tc>
        <w:tc>
          <w:tcPr>
            <w:tcW w:w="347850" w:type="pct"/>
          </w:tcPr>
          <w:p>
            <w:pPr/>
            <w:r>
              <w:rPr/>
              <w:t xml:space="preserve">Listado de Quejas y Sugerencias</w:t>
            </w:r>
          </w:p>
        </w:tc>
        <w:tc>
          <w:tcPr>
            <w:tcW w:w="284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2026-06-16T21:34:04+00:00</dcterms:created>
  <dcterms:modified xsi:type="dcterms:W3CDTF">2026-06-16T21:34:04+00:00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